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0" w:rsidRPr="000D1010" w:rsidRDefault="000D1010" w:rsidP="000D1010">
      <w:pPr>
        <w:pStyle w:val="2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r w:rsidRPr="000D1010">
        <w:rPr>
          <w:rFonts w:asciiTheme="minorHAnsi" w:eastAsia="Times New Roman" w:hAnsiTheme="minorHAnsi" w:cs="Times New Roman"/>
          <w:sz w:val="24"/>
          <w:szCs w:val="24"/>
        </w:rPr>
        <w:t>Объявление о собрании акционеров 24.04.2017</w:t>
      </w:r>
    </w:p>
    <w:bookmarkEnd w:id="0"/>
    <w:p w:rsidR="000D1010" w:rsidRPr="000D1010" w:rsidRDefault="000D1010" w:rsidP="000D1010">
      <w:pPr>
        <w:pStyle w:val="newsdate"/>
        <w:rPr>
          <w:rFonts w:asciiTheme="minorHAnsi" w:hAnsiTheme="minorHAnsi" w:cs="Times New Roman"/>
          <w:sz w:val="24"/>
          <w:szCs w:val="24"/>
        </w:rPr>
      </w:pPr>
      <w:r w:rsidRPr="000D1010">
        <w:rPr>
          <w:rFonts w:asciiTheme="minorHAnsi" w:hAnsiTheme="minorHAnsi" w:cs="Times New Roman"/>
          <w:sz w:val="24"/>
          <w:szCs w:val="24"/>
        </w:rPr>
        <w:t>22.03.2017</w:t>
      </w:r>
    </w:p>
    <w:p w:rsidR="000D1010" w:rsidRPr="000D1010" w:rsidRDefault="000D1010" w:rsidP="000D1010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0D1010">
        <w:rPr>
          <w:rStyle w:val="a3"/>
          <w:rFonts w:asciiTheme="minorHAnsi" w:hAnsiTheme="minorHAnsi"/>
          <w:sz w:val="24"/>
          <w:szCs w:val="24"/>
        </w:rPr>
        <w:t>ПОРЯДОК ДЕННИЙ (ПЕРЕЛІК ПИТАНЬ ЩО ВИНОСЯТЬСЯ НА ГОЛОСУВАНННЯ):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1.       Про </w:t>
      </w:r>
      <w:proofErr w:type="spellStart"/>
      <w:r w:rsidRPr="000D1010">
        <w:rPr>
          <w:rFonts w:asciiTheme="minorHAnsi" w:hAnsiTheme="minorHAnsi"/>
          <w:sz w:val="24"/>
          <w:szCs w:val="24"/>
        </w:rPr>
        <w:t>обрання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лічильної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комісії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2.       Про </w:t>
      </w:r>
      <w:proofErr w:type="spellStart"/>
      <w:r w:rsidRPr="000D1010">
        <w:rPr>
          <w:rFonts w:asciiTheme="minorHAnsi" w:hAnsiTheme="minorHAnsi"/>
          <w:sz w:val="24"/>
          <w:szCs w:val="24"/>
        </w:rPr>
        <w:t>обрання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голови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та секретаря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зборів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3.        Про </w:t>
      </w:r>
      <w:proofErr w:type="spellStart"/>
      <w:r w:rsidRPr="000D101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регламенту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та порядку </w:t>
      </w:r>
      <w:proofErr w:type="spellStart"/>
      <w:r w:rsidRPr="000D1010">
        <w:rPr>
          <w:rFonts w:asciiTheme="minorHAnsi" w:hAnsiTheme="minorHAnsi"/>
          <w:sz w:val="24"/>
          <w:szCs w:val="24"/>
        </w:rPr>
        <w:t>голосування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зборах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>4.        </w:t>
      </w:r>
      <w:proofErr w:type="spellStart"/>
      <w:r w:rsidRPr="000D1010">
        <w:rPr>
          <w:rFonts w:asciiTheme="minorHAnsi" w:hAnsiTheme="minorHAnsi"/>
          <w:sz w:val="24"/>
          <w:szCs w:val="24"/>
        </w:rPr>
        <w:t>Проприведення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D1010">
        <w:rPr>
          <w:rFonts w:asciiTheme="minorHAnsi" w:hAnsiTheme="minorHAnsi"/>
          <w:sz w:val="24"/>
          <w:szCs w:val="24"/>
        </w:rPr>
        <w:t>відповідність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до чинного </w:t>
      </w:r>
      <w:proofErr w:type="spellStart"/>
      <w:r w:rsidRPr="000D1010">
        <w:rPr>
          <w:rFonts w:asciiTheme="minorHAnsi" w:hAnsiTheme="minorHAnsi"/>
          <w:sz w:val="24"/>
          <w:szCs w:val="24"/>
        </w:rPr>
        <w:t>законодавства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України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Статуту </w:t>
      </w:r>
      <w:proofErr w:type="spellStart"/>
      <w:r w:rsidRPr="000D101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5.       Про </w:t>
      </w:r>
      <w:proofErr w:type="spellStart"/>
      <w:r w:rsidRPr="000D101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нової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редакції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Статуту </w:t>
      </w:r>
      <w:proofErr w:type="spellStart"/>
      <w:r w:rsidRPr="000D101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6.       </w:t>
      </w:r>
      <w:proofErr w:type="spellStart"/>
      <w:r w:rsidRPr="000D1010">
        <w:rPr>
          <w:rFonts w:asciiTheme="minorHAnsi" w:hAnsiTheme="minorHAnsi"/>
          <w:sz w:val="24"/>
          <w:szCs w:val="24"/>
        </w:rPr>
        <w:t>Звіт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виконавчого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органупро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результати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діяльності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за 2016рік та </w:t>
      </w:r>
      <w:proofErr w:type="spellStart"/>
      <w:r w:rsidRPr="000D1010">
        <w:rPr>
          <w:rFonts w:asciiTheme="minorHAnsi" w:hAnsiTheme="minorHAnsi"/>
          <w:sz w:val="24"/>
          <w:szCs w:val="24"/>
        </w:rPr>
        <w:t>прийняття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рішення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за результатами </w:t>
      </w:r>
      <w:proofErr w:type="spellStart"/>
      <w:r w:rsidRPr="000D1010">
        <w:rPr>
          <w:rFonts w:asciiTheme="minorHAnsi" w:hAnsiTheme="minorHAnsi"/>
          <w:sz w:val="24"/>
          <w:szCs w:val="24"/>
        </w:rPr>
        <w:t>розгляду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звіту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7.       </w:t>
      </w:r>
      <w:proofErr w:type="spellStart"/>
      <w:r w:rsidRPr="000D101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річного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звіту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та балансу </w:t>
      </w:r>
      <w:proofErr w:type="spellStart"/>
      <w:r w:rsidRPr="000D101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за 2016 </w:t>
      </w:r>
      <w:proofErr w:type="spellStart"/>
      <w:r w:rsidRPr="000D1010">
        <w:rPr>
          <w:rFonts w:asciiTheme="minorHAnsi" w:hAnsiTheme="minorHAnsi"/>
          <w:sz w:val="24"/>
          <w:szCs w:val="24"/>
        </w:rPr>
        <w:t>рік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8.       </w:t>
      </w:r>
      <w:proofErr w:type="spellStart"/>
      <w:r w:rsidRPr="000D1010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порядку </w:t>
      </w:r>
      <w:proofErr w:type="spellStart"/>
      <w:r w:rsidRPr="000D1010">
        <w:rPr>
          <w:rFonts w:asciiTheme="minorHAnsi" w:hAnsiTheme="minorHAnsi"/>
          <w:sz w:val="24"/>
          <w:szCs w:val="24"/>
        </w:rPr>
        <w:t>розподілу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прибутку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за 2016 </w:t>
      </w:r>
      <w:proofErr w:type="spellStart"/>
      <w:r w:rsidRPr="000D1010">
        <w:rPr>
          <w:rFonts w:asciiTheme="minorHAnsi" w:hAnsiTheme="minorHAnsi"/>
          <w:sz w:val="24"/>
          <w:szCs w:val="24"/>
        </w:rPr>
        <w:t>рік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9.       Про </w:t>
      </w:r>
      <w:proofErr w:type="spellStart"/>
      <w:r w:rsidRPr="000D1010">
        <w:rPr>
          <w:rFonts w:asciiTheme="minorHAnsi" w:hAnsiTheme="minorHAnsi"/>
          <w:sz w:val="24"/>
          <w:szCs w:val="24"/>
        </w:rPr>
        <w:t>вирішення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питання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D1010">
        <w:rPr>
          <w:rFonts w:asciiTheme="minorHAnsi" w:hAnsiTheme="minorHAnsi"/>
          <w:sz w:val="24"/>
          <w:szCs w:val="24"/>
        </w:rPr>
        <w:t>щодо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збільшення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розміру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резервного </w:t>
      </w:r>
      <w:proofErr w:type="spellStart"/>
      <w:r w:rsidRPr="000D1010">
        <w:rPr>
          <w:rFonts w:asciiTheme="minorHAnsi" w:hAnsiTheme="minorHAnsi"/>
          <w:sz w:val="24"/>
          <w:szCs w:val="24"/>
        </w:rPr>
        <w:t>капіталу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10.    </w:t>
      </w:r>
      <w:proofErr w:type="spellStart"/>
      <w:r w:rsidRPr="000D1010">
        <w:rPr>
          <w:rFonts w:asciiTheme="minorHAnsi" w:hAnsiTheme="minorHAnsi"/>
          <w:sz w:val="24"/>
          <w:szCs w:val="24"/>
        </w:rPr>
        <w:t>Вирішення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питання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щодо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залучення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фінансування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для </w:t>
      </w:r>
      <w:proofErr w:type="spellStart"/>
      <w:r w:rsidRPr="000D1010">
        <w:rPr>
          <w:rFonts w:asciiTheme="minorHAnsi" w:hAnsiTheme="minorHAnsi"/>
          <w:sz w:val="24"/>
          <w:szCs w:val="24"/>
        </w:rPr>
        <w:t>поповнення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обігових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коштів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> </w:t>
      </w:r>
    </w:p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Дата </w:t>
      </w:r>
      <w:proofErr w:type="spellStart"/>
      <w:r w:rsidRPr="000D1010">
        <w:rPr>
          <w:rFonts w:asciiTheme="minorHAnsi" w:hAnsiTheme="minorHAnsi"/>
          <w:sz w:val="24"/>
          <w:szCs w:val="24"/>
        </w:rPr>
        <w:t>складання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переліку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D1010">
        <w:rPr>
          <w:rFonts w:asciiTheme="minorHAnsi" w:hAnsiTheme="minorHAnsi"/>
          <w:sz w:val="24"/>
          <w:szCs w:val="24"/>
        </w:rPr>
        <w:t>які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мають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право на участь у </w:t>
      </w:r>
      <w:proofErr w:type="spellStart"/>
      <w:r w:rsidRPr="000D1010">
        <w:rPr>
          <w:rFonts w:asciiTheme="minorHAnsi" w:hAnsiTheme="minorHAnsi"/>
          <w:sz w:val="24"/>
          <w:szCs w:val="24"/>
        </w:rPr>
        <w:t>загальних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зборах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18.04.2016р. Порядок </w:t>
      </w:r>
      <w:proofErr w:type="spellStart"/>
      <w:r w:rsidRPr="000D1010">
        <w:rPr>
          <w:rFonts w:asciiTheme="minorHAnsi" w:hAnsiTheme="minorHAnsi"/>
          <w:sz w:val="24"/>
          <w:szCs w:val="24"/>
        </w:rPr>
        <w:t>ознайомлення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0D1010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та документами </w:t>
      </w:r>
      <w:proofErr w:type="spellStart"/>
      <w:r w:rsidRPr="000D1010">
        <w:rPr>
          <w:rFonts w:asciiTheme="minorHAnsi" w:hAnsiTheme="minorHAnsi"/>
          <w:sz w:val="24"/>
          <w:szCs w:val="24"/>
        </w:rPr>
        <w:t>щодо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питань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порядку денного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: з </w:t>
      </w:r>
      <w:proofErr w:type="spellStart"/>
      <w:r w:rsidRPr="000D1010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та проектами </w:t>
      </w:r>
      <w:proofErr w:type="spellStart"/>
      <w:r w:rsidRPr="000D1010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можна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ознайомитись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в день </w:t>
      </w:r>
      <w:proofErr w:type="spellStart"/>
      <w:r w:rsidRPr="000D1010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0D1010">
        <w:rPr>
          <w:rFonts w:asciiTheme="minorHAnsi" w:hAnsiTheme="minorHAnsi"/>
          <w:sz w:val="24"/>
          <w:szCs w:val="24"/>
        </w:rPr>
        <w:t>місцем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а </w:t>
      </w:r>
      <w:proofErr w:type="spellStart"/>
      <w:r w:rsidRPr="000D1010">
        <w:rPr>
          <w:rFonts w:asciiTheme="minorHAnsi" w:hAnsiTheme="minorHAnsi"/>
          <w:sz w:val="24"/>
          <w:szCs w:val="24"/>
        </w:rPr>
        <w:t>також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0D1010">
        <w:rPr>
          <w:rFonts w:asciiTheme="minorHAnsi" w:hAnsiTheme="minorHAnsi"/>
          <w:sz w:val="24"/>
          <w:szCs w:val="24"/>
        </w:rPr>
        <w:t>період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 22.03.2016р. по 23.04.2016р. у </w:t>
      </w:r>
      <w:proofErr w:type="spellStart"/>
      <w:r w:rsidRPr="000D1010">
        <w:rPr>
          <w:rFonts w:asciiTheme="minorHAnsi" w:hAnsiTheme="minorHAnsi"/>
          <w:sz w:val="24"/>
          <w:szCs w:val="24"/>
        </w:rPr>
        <w:t>робочі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дні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з 10-00 по 16-00, за </w:t>
      </w:r>
      <w:proofErr w:type="spellStart"/>
      <w:r w:rsidRPr="000D1010">
        <w:rPr>
          <w:rFonts w:asciiTheme="minorHAnsi" w:hAnsiTheme="minorHAnsi"/>
          <w:sz w:val="24"/>
          <w:szCs w:val="24"/>
        </w:rPr>
        <w:t>адресою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09200, </w:t>
      </w:r>
      <w:proofErr w:type="spellStart"/>
      <w:r w:rsidRPr="000D1010">
        <w:rPr>
          <w:rFonts w:asciiTheme="minorHAnsi" w:hAnsiTheme="minorHAnsi"/>
          <w:sz w:val="24"/>
          <w:szCs w:val="24"/>
        </w:rPr>
        <w:t>Київська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обл., </w:t>
      </w:r>
      <w:proofErr w:type="spellStart"/>
      <w:r w:rsidRPr="000D1010">
        <w:rPr>
          <w:rFonts w:asciiTheme="minorHAnsi" w:hAnsiTheme="minorHAnsi"/>
          <w:sz w:val="24"/>
          <w:szCs w:val="24"/>
        </w:rPr>
        <w:t>Кагарлицький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р-н, м. </w:t>
      </w:r>
      <w:proofErr w:type="spellStart"/>
      <w:r w:rsidRPr="000D1010">
        <w:rPr>
          <w:rFonts w:asciiTheme="minorHAnsi" w:hAnsiTheme="minorHAnsi"/>
          <w:sz w:val="24"/>
          <w:szCs w:val="24"/>
        </w:rPr>
        <w:t>Кагарлик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D1010">
        <w:rPr>
          <w:rFonts w:asciiTheme="minorHAnsi" w:hAnsiTheme="minorHAnsi"/>
          <w:sz w:val="24"/>
          <w:szCs w:val="24"/>
        </w:rPr>
        <w:t>вул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D1010">
        <w:rPr>
          <w:rFonts w:asciiTheme="minorHAnsi" w:hAnsiTheme="minorHAnsi"/>
          <w:sz w:val="24"/>
          <w:szCs w:val="24"/>
        </w:rPr>
        <w:t>Став’янка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99, </w:t>
      </w:r>
      <w:proofErr w:type="spellStart"/>
      <w:r w:rsidRPr="000D1010">
        <w:rPr>
          <w:rFonts w:asciiTheme="minorHAnsi" w:hAnsiTheme="minorHAnsi"/>
          <w:sz w:val="24"/>
          <w:szCs w:val="24"/>
        </w:rPr>
        <w:t>приміщення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1, </w:t>
      </w:r>
      <w:proofErr w:type="spellStart"/>
      <w:r w:rsidRPr="000D1010">
        <w:rPr>
          <w:rFonts w:asciiTheme="minorHAnsi" w:hAnsiTheme="minorHAnsi"/>
          <w:sz w:val="24"/>
          <w:szCs w:val="24"/>
        </w:rPr>
        <w:t>звернувшись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із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заявою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складеною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D1010">
        <w:rPr>
          <w:rFonts w:asciiTheme="minorHAnsi" w:hAnsiTheme="minorHAnsi"/>
          <w:sz w:val="24"/>
          <w:szCs w:val="24"/>
        </w:rPr>
        <w:t>довільній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формі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. Особа </w:t>
      </w:r>
      <w:proofErr w:type="spellStart"/>
      <w:r w:rsidRPr="000D1010">
        <w:rPr>
          <w:rFonts w:asciiTheme="minorHAnsi" w:hAnsiTheme="minorHAnsi"/>
          <w:sz w:val="24"/>
          <w:szCs w:val="24"/>
        </w:rPr>
        <w:t>відповідальна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0D1010">
        <w:rPr>
          <w:rFonts w:asciiTheme="minorHAnsi" w:hAnsiTheme="minorHAnsi"/>
          <w:sz w:val="24"/>
          <w:szCs w:val="24"/>
        </w:rPr>
        <w:t>ознайомлення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0D1010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та проектами </w:t>
      </w:r>
      <w:proofErr w:type="spellStart"/>
      <w:r w:rsidRPr="000D1010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0D1010">
        <w:rPr>
          <w:rFonts w:asciiTheme="minorHAnsi" w:hAnsiTheme="minorHAnsi"/>
          <w:sz w:val="24"/>
          <w:szCs w:val="24"/>
        </w:rPr>
        <w:t>Кривов'яз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Денис </w:t>
      </w:r>
      <w:proofErr w:type="spellStart"/>
      <w:r w:rsidRPr="000D1010">
        <w:rPr>
          <w:rFonts w:asciiTheme="minorHAnsi" w:hAnsiTheme="minorHAnsi"/>
          <w:sz w:val="24"/>
          <w:szCs w:val="24"/>
        </w:rPr>
        <w:t>Васильович</w:t>
      </w:r>
      <w:proofErr w:type="spellEnd"/>
      <w:r w:rsidRPr="000D1010">
        <w:rPr>
          <w:rFonts w:asciiTheme="minorHAnsi" w:hAnsiTheme="minorHAnsi"/>
          <w:sz w:val="24"/>
          <w:szCs w:val="24"/>
        </w:rPr>
        <w:t>.</w:t>
      </w:r>
    </w:p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 xml:space="preserve">Для </w:t>
      </w:r>
      <w:proofErr w:type="spellStart"/>
      <w:r w:rsidRPr="000D1010">
        <w:rPr>
          <w:rFonts w:asciiTheme="minorHAnsi" w:hAnsiTheme="minorHAnsi"/>
          <w:sz w:val="24"/>
          <w:szCs w:val="24"/>
        </w:rPr>
        <w:t>участі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зборах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необхідно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мати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: документ, </w:t>
      </w:r>
      <w:proofErr w:type="spellStart"/>
      <w:r w:rsidRPr="000D1010">
        <w:rPr>
          <w:rFonts w:asciiTheme="minorHAnsi" w:hAnsiTheme="minorHAnsi"/>
          <w:sz w:val="24"/>
          <w:szCs w:val="24"/>
        </w:rPr>
        <w:t>що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посвідчує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особу </w:t>
      </w:r>
      <w:proofErr w:type="spellStart"/>
      <w:r w:rsidRPr="000D1010">
        <w:rPr>
          <w:rFonts w:asciiTheme="minorHAnsi" w:hAnsiTheme="minorHAnsi"/>
          <w:sz w:val="24"/>
          <w:szCs w:val="24"/>
        </w:rPr>
        <w:t>акціонера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або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довірену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особу (паспорт); </w:t>
      </w:r>
      <w:proofErr w:type="spellStart"/>
      <w:r w:rsidRPr="000D1010">
        <w:rPr>
          <w:rFonts w:asciiTheme="minorHAnsi" w:hAnsiTheme="minorHAnsi"/>
          <w:sz w:val="24"/>
          <w:szCs w:val="24"/>
        </w:rPr>
        <w:t>довіреність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на право </w:t>
      </w:r>
      <w:proofErr w:type="spellStart"/>
      <w:r w:rsidRPr="000D1010">
        <w:rPr>
          <w:rFonts w:asciiTheme="minorHAnsi" w:hAnsiTheme="minorHAnsi"/>
          <w:sz w:val="24"/>
          <w:szCs w:val="24"/>
        </w:rPr>
        <w:t>участі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0D1010">
        <w:rPr>
          <w:rFonts w:asciiTheme="minorHAnsi" w:hAnsiTheme="minorHAnsi"/>
          <w:sz w:val="24"/>
          <w:szCs w:val="24"/>
        </w:rPr>
        <w:t>зборах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для </w:t>
      </w:r>
      <w:proofErr w:type="spellStart"/>
      <w:r w:rsidRPr="000D1010">
        <w:rPr>
          <w:rFonts w:asciiTheme="minorHAnsi" w:hAnsiTheme="minorHAnsi"/>
          <w:sz w:val="24"/>
          <w:szCs w:val="24"/>
        </w:rPr>
        <w:t>повноважених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представників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D1010">
        <w:rPr>
          <w:rFonts w:asciiTheme="minorHAnsi" w:hAnsiTheme="minorHAnsi"/>
          <w:sz w:val="24"/>
          <w:szCs w:val="24"/>
        </w:rPr>
        <w:t>оформлену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відповідно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до чинного </w:t>
      </w:r>
      <w:proofErr w:type="spellStart"/>
      <w:r w:rsidRPr="000D1010">
        <w:rPr>
          <w:rFonts w:asciiTheme="minorHAnsi" w:hAnsiTheme="minorHAnsi"/>
          <w:sz w:val="24"/>
          <w:szCs w:val="24"/>
        </w:rPr>
        <w:t>законодавства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. Телефон для </w:t>
      </w:r>
      <w:proofErr w:type="spellStart"/>
      <w:r w:rsidRPr="000D1010">
        <w:rPr>
          <w:rFonts w:asciiTheme="minorHAnsi" w:hAnsiTheme="minorHAnsi"/>
          <w:sz w:val="24"/>
          <w:szCs w:val="24"/>
        </w:rPr>
        <w:t>довідок</w:t>
      </w:r>
      <w:proofErr w:type="spellEnd"/>
      <w:r w:rsidRPr="000D1010">
        <w:rPr>
          <w:rFonts w:asciiTheme="minorHAnsi" w:hAnsiTheme="minorHAnsi"/>
          <w:sz w:val="24"/>
          <w:szCs w:val="24"/>
        </w:rPr>
        <w:t>: (044) 393-79-92.</w:t>
      </w:r>
    </w:p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0D1010">
        <w:rPr>
          <w:rFonts w:asciiTheme="minorHAnsi" w:hAnsiTheme="minorHAnsi"/>
          <w:sz w:val="24"/>
          <w:szCs w:val="24"/>
        </w:rPr>
        <w:t>Основні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показники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фінансово-господарської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діяльності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1010">
        <w:rPr>
          <w:rFonts w:asciiTheme="minorHAnsi" w:hAnsiTheme="minorHAnsi"/>
          <w:sz w:val="24"/>
          <w:szCs w:val="24"/>
        </w:rPr>
        <w:t>підприємства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D1010">
        <w:rPr>
          <w:rFonts w:asciiTheme="minorHAnsi" w:hAnsiTheme="minorHAnsi"/>
          <w:sz w:val="24"/>
          <w:szCs w:val="24"/>
        </w:rPr>
        <w:t>тис.грн</w:t>
      </w:r>
      <w:proofErr w:type="spellEnd"/>
      <w:r w:rsidRPr="000D1010">
        <w:rPr>
          <w:rFonts w:asciiTheme="minorHAnsi" w:hAnsiTheme="minorHAnsi"/>
          <w:sz w:val="24"/>
          <w:szCs w:val="24"/>
        </w:rPr>
        <w:t>) за 2016 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747"/>
        <w:gridCol w:w="2149"/>
      </w:tblGrid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Merge w:val="restart"/>
            <w:vAlign w:val="center"/>
            <w:hideMark/>
          </w:tcPr>
          <w:p w:rsidR="000D1010" w:rsidRPr="000D1010" w:rsidRDefault="000D1010">
            <w:pPr>
              <w:pStyle w:val="a5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Найменуванняпоказника</w:t>
            </w:r>
            <w:proofErr w:type="spellEnd"/>
          </w:p>
        </w:tc>
        <w:tc>
          <w:tcPr>
            <w:tcW w:w="3495" w:type="dxa"/>
            <w:gridSpan w:val="2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період</w:t>
            </w:r>
            <w:proofErr w:type="spellEnd"/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1010" w:rsidRPr="000D1010" w:rsidRDefault="000D1010">
            <w:pPr>
              <w:rPr>
                <w:rFonts w:cs="Times New Roman"/>
              </w:rPr>
            </w:pP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звітний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(2016р.)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попередній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(2015р.)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Усьогоактивів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179520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160376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Основнізасоби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залишковавартість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34296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36554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Довгостроковіфінансовіінвестиції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Запаси</w:t>
            </w: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34982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29449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Сумарнадебіторськазаборгованість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109297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92607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Грошовікоштитаїхеквіваленти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296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976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Нерозподіленийприбуток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15618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11811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Власнийкапітал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76649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74775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Статутнийкапітал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30403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30403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Довгостроковізобов'язання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Поточнізобов'язання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92871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85601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Чистийприбуток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збиток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4001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3879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Середньорічнакількістьакцій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(шт.)</w:t>
            </w: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Кількістьвласнихакцій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викупленихпротягомперіоду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(шт.)</w:t>
            </w: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Загальнасумакоштів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витраченихнавикупвласнихакційпротягомперіоду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D1010" w:rsidRPr="000D1010" w:rsidTr="000D101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Чисельністьпрацівниківнакінецьперіоду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0D1010">
              <w:rPr>
                <w:rFonts w:asciiTheme="minorHAnsi" w:hAnsiTheme="minorHAnsi"/>
                <w:sz w:val="24"/>
                <w:szCs w:val="24"/>
              </w:rPr>
              <w:t>осіб</w:t>
            </w:r>
            <w:proofErr w:type="spellEnd"/>
            <w:r w:rsidRPr="000D101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826</w:t>
            </w:r>
          </w:p>
        </w:tc>
        <w:tc>
          <w:tcPr>
            <w:tcW w:w="1905" w:type="dxa"/>
            <w:vAlign w:val="center"/>
            <w:hideMark/>
          </w:tcPr>
          <w:p w:rsidR="000D1010" w:rsidRPr="000D1010" w:rsidRDefault="000D1010">
            <w:pPr>
              <w:pStyle w:val="a5"/>
              <w:spacing w:line="3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1010">
              <w:rPr>
                <w:rFonts w:asciiTheme="minorHAnsi" w:hAnsiTheme="minorHAnsi"/>
                <w:sz w:val="24"/>
                <w:szCs w:val="24"/>
              </w:rPr>
              <w:t>884</w:t>
            </w:r>
          </w:p>
        </w:tc>
      </w:tr>
    </w:tbl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> </w:t>
      </w:r>
    </w:p>
    <w:p w:rsidR="000D1010" w:rsidRPr="000D1010" w:rsidRDefault="000D1010" w:rsidP="000D1010">
      <w:pPr>
        <w:pStyle w:val="1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Повідомлення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про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проведення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загальних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зборів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опубліковано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у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газеті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«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Відомості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Державної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комісії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з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цінних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паперів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та фондового ринку» № 55(2560) </w:t>
      </w:r>
      <w:proofErr w:type="spellStart"/>
      <w:r w:rsidRPr="000D1010">
        <w:rPr>
          <w:rFonts w:asciiTheme="minorHAnsi" w:eastAsia="Times New Roman" w:hAnsiTheme="minorHAnsi" w:cs="Times New Roman"/>
          <w:sz w:val="24"/>
          <w:szCs w:val="24"/>
        </w:rPr>
        <w:t>від</w:t>
      </w:r>
      <w:proofErr w:type="spellEnd"/>
      <w:r w:rsidRPr="000D1010">
        <w:rPr>
          <w:rFonts w:asciiTheme="minorHAnsi" w:eastAsia="Times New Roman" w:hAnsiTheme="minorHAnsi" w:cs="Times New Roman"/>
          <w:sz w:val="24"/>
          <w:szCs w:val="24"/>
        </w:rPr>
        <w:t xml:space="preserve"> 22.03.2017 р.</w:t>
      </w:r>
    </w:p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> </w:t>
      </w:r>
    </w:p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r w:rsidRPr="000D1010">
        <w:rPr>
          <w:rFonts w:asciiTheme="minorHAnsi" w:hAnsiTheme="minorHAnsi"/>
          <w:sz w:val="24"/>
          <w:szCs w:val="24"/>
        </w:rPr>
        <w:t> </w:t>
      </w:r>
    </w:p>
    <w:p w:rsidR="000D1010" w:rsidRPr="000D1010" w:rsidRDefault="000D1010" w:rsidP="000D1010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0D1010">
        <w:rPr>
          <w:rFonts w:asciiTheme="minorHAnsi" w:hAnsiTheme="minorHAnsi"/>
          <w:sz w:val="24"/>
          <w:szCs w:val="24"/>
        </w:rPr>
        <w:t>Генеральний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директор                                                                                                                          </w:t>
      </w:r>
      <w:proofErr w:type="spellStart"/>
      <w:r w:rsidRPr="000D1010">
        <w:rPr>
          <w:rFonts w:asciiTheme="minorHAnsi" w:hAnsiTheme="minorHAnsi"/>
          <w:sz w:val="24"/>
          <w:szCs w:val="24"/>
        </w:rPr>
        <w:t>Кривов’яз</w:t>
      </w:r>
      <w:proofErr w:type="spellEnd"/>
      <w:r w:rsidRPr="000D1010">
        <w:rPr>
          <w:rFonts w:asciiTheme="minorHAnsi" w:hAnsiTheme="minorHAnsi"/>
          <w:sz w:val="24"/>
          <w:szCs w:val="24"/>
        </w:rPr>
        <w:t xml:space="preserve"> Д.В.</w:t>
      </w:r>
    </w:p>
    <w:p w:rsidR="005A7A3E" w:rsidRPr="000D1010" w:rsidRDefault="005A7A3E" w:rsidP="000D1010"/>
    <w:sectPr w:rsidR="005A7A3E" w:rsidRPr="000D1010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0D1010"/>
    <w:rsid w:val="001A3DD0"/>
    <w:rsid w:val="004F0FF7"/>
    <w:rsid w:val="0055282D"/>
    <w:rsid w:val="005A7A3E"/>
    <w:rsid w:val="006A7D3D"/>
    <w:rsid w:val="00942D62"/>
    <w:rsid w:val="00C4041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2019-04-14T17:07:00Z</dcterms:created>
  <dcterms:modified xsi:type="dcterms:W3CDTF">2019-04-14T17:07:00Z</dcterms:modified>
</cp:coreProperties>
</file>